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E363C">
      <w:pPr>
        <w:spacing w:line="360" w:lineRule="auto"/>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北部水厂北线(鸦岗中路-白云大道北)输配水主干管建设工程施工总承包(机场高速-白云大道北及入廊段)-</w:t>
      </w:r>
    </w:p>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val="en-US" w:eastAsia="zh-CN"/>
        </w:rPr>
        <w:t>土石方工程</w:t>
      </w:r>
      <w:r>
        <w:rPr>
          <w:rFonts w:hint="eastAsia" w:ascii="仿宋" w:hAnsi="仿宋" w:eastAsia="仿宋" w:cs="仿宋"/>
          <w:b/>
          <w:bCs/>
          <w:sz w:val="36"/>
          <w:szCs w:val="36"/>
        </w:rPr>
        <w:t>采购意向书</w:t>
      </w:r>
    </w:p>
    <w:p w14:paraId="511994DD">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北部水厂北线(鸦岗中路-白云大道北)输配水主干管建设工程施工总承包(机场高速-白云大道北及入廊段)-土石方工程</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具有</w:t>
      </w:r>
      <w:r>
        <w:rPr>
          <w:rFonts w:hint="eastAsia" w:ascii="仿宋_GB2312" w:eastAsia="仿宋_GB2312" w:cs="宋体"/>
          <w:color w:val="000000"/>
          <w:sz w:val="28"/>
          <w:szCs w:val="28"/>
          <w:u w:val="single"/>
          <w:lang w:eastAsia="zh-CN"/>
        </w:rPr>
        <w:t>模板脚手架专业承包不分等级资质</w:t>
      </w:r>
      <w:r>
        <w:rPr>
          <w:rFonts w:hint="eastAsia" w:ascii="仿宋" w:hAnsi="仿宋" w:eastAsia="仿宋" w:cs="仿宋"/>
          <w:sz w:val="28"/>
          <w:szCs w:val="28"/>
          <w:lang w:val="en-US" w:eastAsia="zh-CN"/>
        </w:rPr>
        <w:t>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11313A20">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北部水厂北线(鸦岗中路-白云大道北)输配水主干管建设工程施工总承包(机场高速-白云大道北及入廊段)-土石方工程</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w:t>
      </w:r>
      <w:r>
        <w:rPr>
          <w:rFonts w:hint="eastAsia" w:ascii="仿宋" w:hAnsi="仿宋" w:eastAsia="仿宋" w:cs="仿宋"/>
          <w:sz w:val="28"/>
          <w:szCs w:val="28"/>
          <w:u w:val="single"/>
          <w:lang w:val="en-US" w:eastAsia="zh-CN"/>
        </w:rPr>
        <w:t xml:space="preserve">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r>
        <w:rPr>
          <w:rFonts w:hint="eastAsia" w:ascii="仿宋" w:hAnsi="仿宋" w:eastAsia="仿宋" w:cs="仿宋"/>
          <w:sz w:val="28"/>
          <w:szCs w:val="28"/>
          <w:u w:val="single"/>
        </w:rPr>
        <w:t xml:space="preserve">   </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（6）被“信用中国”网站(www.creditchina.gov.cn)列入失信被执行人、安全生产领城严重失信惩戒名单、拖欠农民工工资失信联合惩戒对象名单。</w:t>
      </w:r>
    </w:p>
    <w:p w14:paraId="6FCF6B5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（7）在“信用中国”网站(www.creditchina.gov.cn)中被列入严重失信主体名单。</w:t>
      </w:r>
    </w:p>
    <w:p w14:paraId="6C7EAC12">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none"/>
          <w:lang w:val="en-US" w:eastAsia="zh-CN" w:bidi="ar"/>
        </w:rPr>
        <w:t xml:space="preserve"> </w:t>
      </w:r>
      <w:r>
        <w:rPr>
          <w:rFonts w:hint="eastAsia" w:ascii="仿宋_GB2312" w:eastAsia="仿宋_GB2312" w:cs="仿宋_GB2312"/>
          <w:color w:val="000000"/>
          <w:sz w:val="28"/>
          <w:szCs w:val="28"/>
          <w:u w:val="singl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9"/>
          <w:rFonts w:ascii="仿宋" w:hAnsi="仿宋" w:eastAsia="仿宋" w:cs="仿宋"/>
          <w:color w:val="auto"/>
          <w:sz w:val="28"/>
          <w:szCs w:val="28"/>
        </w:rPr>
        <w:t>http://www.gzswgc.cn/）</w:t>
      </w:r>
      <w:r>
        <w:rPr>
          <w:rStyle w:val="9"/>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01</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02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广州水投建工集团有限公司第一分公司</w:t>
      </w:r>
      <w:r>
        <w:rPr>
          <w:rFonts w:ascii="仿宋" w:hAnsi="仿宋" w:eastAsia="仿宋" w:cs="仿宋"/>
          <w:sz w:val="28"/>
          <w:szCs w:val="28"/>
        </w:rPr>
        <w:t>。</w:t>
      </w: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广州水投建工集团有限公司第一分公司</w:t>
      </w:r>
      <w:r>
        <w:rPr>
          <w:rFonts w:hint="eastAsia" w:ascii="仿宋" w:hAnsi="仿宋" w:eastAsia="仿宋" w:cs="仿宋"/>
          <w:sz w:val="28"/>
          <w:szCs w:val="28"/>
        </w:rPr>
        <w:t>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9"/>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57FA6F66">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第一分公司</w:t>
      </w:r>
    </w:p>
    <w:p w14:paraId="39B3DF4F">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2024</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12</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u w:val="single"/>
          <w:lang w:val="en-US" w:eastAsia="zh-CN"/>
        </w:rPr>
        <w:t>31</w:t>
      </w:r>
      <w:bookmarkStart w:id="0" w:name="_GoBack"/>
      <w:bookmarkEnd w:id="0"/>
      <w:r>
        <w:rPr>
          <w:rFonts w:ascii="Times New Roman" w:hAnsi="Times New Roman" w:eastAsia="仿宋_GB2312" w:cs="Times New Roman"/>
          <w:bCs/>
          <w:sz w:val="32"/>
          <w:szCs w:val="32"/>
        </w:rPr>
        <w:t>日</w:t>
      </w: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71C4CC02">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63DC84CC">
      <w:pPr>
        <w:spacing w:line="360" w:lineRule="auto"/>
        <w:jc w:val="left"/>
        <w:rPr>
          <w:rFonts w:ascii="仿宋" w:hAnsi="仿宋" w:eastAsia="仿宋" w:cs="仿宋"/>
          <w:sz w:val="28"/>
          <w:szCs w:val="28"/>
        </w:rPr>
      </w:pPr>
    </w:p>
    <w:p w14:paraId="36502DAF">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318D9263">
      <w:pPr>
        <w:ind w:firstLine="560" w:firstLineChars="200"/>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北部水厂北线(鸦岗中路-白云大道北)输配水主干管建设工程施工总承包(机场高速-白云大道北及入廊段)-土石方工程</w:t>
      </w:r>
      <w:r>
        <w:rPr>
          <w:rFonts w:ascii="仿宋" w:hAnsi="仿宋" w:eastAsia="仿宋" w:cs="仿宋"/>
          <w:sz w:val="28"/>
          <w:szCs w:val="28"/>
        </w:rPr>
        <w:t>”项目的意向报名信息，我公司</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有意向 </w:t>
      </w:r>
      <w:r>
        <w:rPr>
          <w:rFonts w:ascii="仿宋" w:hAnsi="仿宋" w:eastAsia="仿宋" w:cs="仿宋"/>
          <w:sz w:val="28"/>
          <w:szCs w:val="28"/>
          <w:u w:val="single"/>
        </w:rPr>
        <w:sym w:font="Wingdings" w:char="00A8"/>
      </w:r>
      <w:r>
        <w:rPr>
          <w:rFonts w:ascii="仿宋" w:hAnsi="仿宋" w:eastAsia="仿宋" w:cs="仿宋"/>
          <w:sz w:val="28"/>
          <w:szCs w:val="28"/>
          <w:u w:val="single"/>
        </w:rPr>
        <w:t xml:space="preserve">无意向 </w:t>
      </w:r>
      <w:r>
        <w:rPr>
          <w:rFonts w:ascii="仿宋" w:hAnsi="仿宋" w:eastAsia="仿宋" w:cs="仿宋"/>
          <w:sz w:val="28"/>
          <w:szCs w:val="28"/>
        </w:rPr>
        <w:t>参与采购。</w:t>
      </w:r>
    </w:p>
    <w:p w14:paraId="3019FCA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50BC047A">
      <w:pPr>
        <w:spacing w:line="360" w:lineRule="auto"/>
        <w:jc w:val="center"/>
        <w:rPr>
          <w:rFonts w:hint="eastAsia" w:ascii="仿宋" w:hAnsi="仿宋" w:eastAsia="仿宋" w:cs="仿宋"/>
          <w:sz w:val="28"/>
          <w:szCs w:val="28"/>
        </w:rPr>
      </w:pPr>
    </w:p>
    <w:p w14:paraId="062558B3">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5F18DABC">
      <w:pPr>
        <w:spacing w:line="360" w:lineRule="auto"/>
        <w:jc w:val="left"/>
        <w:rPr>
          <w:rFonts w:ascii="仿宋" w:hAnsi="仿宋" w:eastAsia="仿宋" w:cs="仿宋"/>
          <w:sz w:val="28"/>
          <w:szCs w:val="28"/>
        </w:rPr>
      </w:pPr>
    </w:p>
    <w:p w14:paraId="294425B9">
      <w:pPr>
        <w:pStyle w:val="10"/>
      </w:pPr>
    </w:p>
    <w:p w14:paraId="61A57343">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46E02F17">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287900D">
      <w:pPr>
        <w:spacing w:line="360" w:lineRule="auto"/>
        <w:jc w:val="left"/>
        <w:rPr>
          <w:rFonts w:ascii="仿宋" w:hAnsi="仿宋" w:eastAsia="仿宋" w:cs="仿宋"/>
          <w:sz w:val="28"/>
          <w:szCs w:val="28"/>
        </w:rPr>
      </w:pPr>
    </w:p>
    <w:p w14:paraId="390B7C16">
      <w:pPr>
        <w:spacing w:line="360" w:lineRule="auto"/>
        <w:jc w:val="left"/>
        <w:rPr>
          <w:rFonts w:ascii="仿宋" w:hAnsi="仿宋" w:eastAsia="仿宋" w:cs="仿宋"/>
          <w:sz w:val="28"/>
          <w:szCs w:val="28"/>
        </w:rPr>
      </w:pPr>
    </w:p>
    <w:p w14:paraId="3776CD60">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710E9CB2">
      <w:pPr>
        <w:spacing w:line="360" w:lineRule="auto"/>
        <w:jc w:val="left"/>
        <w:rPr>
          <w:rFonts w:ascii="仿宋" w:hAnsi="仿宋" w:eastAsia="仿宋" w:cs="仿宋"/>
          <w:sz w:val="28"/>
          <w:szCs w:val="28"/>
        </w:rPr>
      </w:pPr>
    </w:p>
    <w:p w14:paraId="15E060F5">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9137A2F"/>
    <w:rsid w:val="0A701588"/>
    <w:rsid w:val="0FCF1672"/>
    <w:rsid w:val="106706F1"/>
    <w:rsid w:val="12A45152"/>
    <w:rsid w:val="14F90946"/>
    <w:rsid w:val="1968072C"/>
    <w:rsid w:val="1BD42919"/>
    <w:rsid w:val="1CFF7385"/>
    <w:rsid w:val="21290513"/>
    <w:rsid w:val="21354AB4"/>
    <w:rsid w:val="2A7813FA"/>
    <w:rsid w:val="2E092829"/>
    <w:rsid w:val="30326EA9"/>
    <w:rsid w:val="34354125"/>
    <w:rsid w:val="3C836EE5"/>
    <w:rsid w:val="40464190"/>
    <w:rsid w:val="40731A13"/>
    <w:rsid w:val="40A93E8A"/>
    <w:rsid w:val="431C64F0"/>
    <w:rsid w:val="465E4BF8"/>
    <w:rsid w:val="4A037596"/>
    <w:rsid w:val="53E35FEF"/>
    <w:rsid w:val="56CE3616"/>
    <w:rsid w:val="57721628"/>
    <w:rsid w:val="5C537F09"/>
    <w:rsid w:val="5DFF49D0"/>
    <w:rsid w:val="5E5C416C"/>
    <w:rsid w:val="5E802B0B"/>
    <w:rsid w:val="5F450FE8"/>
    <w:rsid w:val="67177D85"/>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next w:val="1"/>
    <w:qFormat/>
    <w:uiPriority w:val="0"/>
    <w:pPr>
      <w:snapToGrid w:val="0"/>
    </w:pPr>
    <w:rPr>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1582</Words>
  <Characters>1716</Characters>
  <Lines>15</Lines>
  <Paragraphs>4</Paragraphs>
  <TotalTime>9</TotalTime>
  <ScaleCrop>false</ScaleCrop>
  <LinksUpToDate>false</LinksUpToDate>
  <CharactersWithSpaces>1783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zxq-o</cp:lastModifiedBy>
  <dcterms:modified xsi:type="dcterms:W3CDTF">2024-12-30T01:34:44Z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EF07FDC54F6148709DA507FD177BEDDC_13</vt:lpwstr>
  </property>
  <property fmtid="{D5CDD505-2E9C-101B-9397-08002B2CF9AE}" pid="4" name="KSOTemplateDocerSaveRecord">
    <vt:lpwstr>eyJoZGlkIjoiYWJkZjgxYmJlYWQyNThmYzNiYzQ0MjhhYTAwNzE0MzkiLCJ1c2VySWQiOiIzMzI3NjE5MzEifQ==</vt:lpwstr>
  </property>
</Properties>
</file>